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6391" w:rsidRPr="008C6391" w14:paraId="70835ABD" w14:textId="77777777" w:rsidTr="003F3B68">
        <w:tc>
          <w:tcPr>
            <w:tcW w:w="9628" w:type="dxa"/>
          </w:tcPr>
          <w:p w14:paraId="21A921D3" w14:textId="77777777" w:rsidR="003F3B68" w:rsidRPr="008C6391" w:rsidRDefault="003F3B68" w:rsidP="00AE2B26">
            <w:pPr>
              <w:pStyle w:val="Overskrift1"/>
              <w:outlineLvl w:val="0"/>
              <w:rPr>
                <w:color w:val="auto"/>
              </w:rPr>
            </w:pPr>
            <w:r w:rsidRPr="008C6391">
              <w:rPr>
                <w:color w:val="auto"/>
              </w:rPr>
              <w:t>Kompetencekort</w:t>
            </w:r>
          </w:p>
        </w:tc>
      </w:tr>
      <w:tr w:rsidR="008C6391" w:rsidRPr="008C6391" w14:paraId="4EA9DF98" w14:textId="77777777" w:rsidTr="008A7A34">
        <w:tc>
          <w:tcPr>
            <w:tcW w:w="9628" w:type="dxa"/>
          </w:tcPr>
          <w:p w14:paraId="119A27EA" w14:textId="77777777" w:rsidR="003F3B68" w:rsidRPr="008C6391" w:rsidRDefault="003F3B68" w:rsidP="008A7A34"/>
          <w:p w14:paraId="61F9FE9E" w14:textId="77777777" w:rsidR="003F3B68" w:rsidRPr="008C6391" w:rsidRDefault="003F3B68" w:rsidP="008A7A34">
            <w:pPr>
              <w:pStyle w:val="Overskrift2"/>
              <w:outlineLvl w:val="1"/>
              <w:rPr>
                <w:color w:val="auto"/>
              </w:rPr>
            </w:pPr>
            <w:r w:rsidRPr="008C6391">
              <w:rPr>
                <w:color w:val="auto"/>
              </w:rPr>
              <w:t>Emne</w:t>
            </w:r>
            <w:r w:rsidR="00CE56A3" w:rsidRPr="008C6391">
              <w:rPr>
                <w:color w:val="auto"/>
              </w:rPr>
              <w:t>:</w:t>
            </w:r>
            <w:r w:rsidR="0025016A" w:rsidRPr="008C6391">
              <w:rPr>
                <w:color w:val="auto"/>
              </w:rPr>
              <w:t xml:space="preserve"> </w:t>
            </w:r>
            <w:r w:rsidR="00B20372" w:rsidRPr="008C6391">
              <w:rPr>
                <w:color w:val="auto"/>
              </w:rPr>
              <w:t>Venerologisk undersøgelse</w:t>
            </w:r>
          </w:p>
        </w:tc>
      </w:tr>
      <w:tr w:rsidR="008C6391" w:rsidRPr="008C6391" w14:paraId="009685E8" w14:textId="77777777" w:rsidTr="003F3B68">
        <w:tc>
          <w:tcPr>
            <w:tcW w:w="9628" w:type="dxa"/>
          </w:tcPr>
          <w:p w14:paraId="509311FB" w14:textId="77777777" w:rsidR="003F3B68" w:rsidRPr="008C6391" w:rsidRDefault="003F3B68" w:rsidP="00AE2B26"/>
          <w:p w14:paraId="3525A778" w14:textId="77777777" w:rsidR="003F3B68" w:rsidRPr="008C6391" w:rsidRDefault="003F3B68" w:rsidP="003F3B68">
            <w:pPr>
              <w:pStyle w:val="Overskrift2"/>
              <w:outlineLvl w:val="1"/>
              <w:rPr>
                <w:color w:val="auto"/>
              </w:rPr>
            </w:pPr>
            <w:r w:rsidRPr="008C6391">
              <w:rPr>
                <w:color w:val="auto"/>
              </w:rPr>
              <w:t>Læge</w:t>
            </w:r>
            <w:r w:rsidR="00CE56A3" w:rsidRPr="008C6391">
              <w:rPr>
                <w:color w:val="auto"/>
              </w:rPr>
              <w:t>:</w:t>
            </w:r>
          </w:p>
        </w:tc>
      </w:tr>
    </w:tbl>
    <w:p w14:paraId="299BCA8F" w14:textId="77777777" w:rsidR="003F3B68" w:rsidRDefault="003F3B68" w:rsidP="003F3B6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658"/>
        <w:gridCol w:w="1559"/>
        <w:gridCol w:w="1411"/>
      </w:tblGrid>
      <w:tr w:rsidR="003F3B68" w:rsidRPr="008703F1" w14:paraId="2DD76217" w14:textId="77777777" w:rsidTr="008C6391">
        <w:tc>
          <w:tcPr>
            <w:tcW w:w="6658" w:type="dxa"/>
            <w:shd w:val="clear" w:color="auto" w:fill="92D050"/>
          </w:tcPr>
          <w:p w14:paraId="58B6890B" w14:textId="77777777" w:rsidR="003F3B68" w:rsidRPr="008703F1" w:rsidRDefault="003F3B68" w:rsidP="003F3B68">
            <w:pPr>
              <w:rPr>
                <w:b/>
              </w:rPr>
            </w:pPr>
            <w:r w:rsidRPr="008703F1">
              <w:rPr>
                <w:b/>
              </w:rPr>
              <w:t>Kompetence</w:t>
            </w:r>
          </w:p>
        </w:tc>
        <w:tc>
          <w:tcPr>
            <w:tcW w:w="1559" w:type="dxa"/>
            <w:shd w:val="clear" w:color="auto" w:fill="92D050"/>
          </w:tcPr>
          <w:p w14:paraId="6DB46012" w14:textId="77777777" w:rsidR="003F3B68" w:rsidRPr="008703F1" w:rsidRDefault="003F3B68" w:rsidP="003F3B68">
            <w:pPr>
              <w:rPr>
                <w:b/>
              </w:rPr>
            </w:pPr>
            <w:r w:rsidRPr="008703F1">
              <w:rPr>
                <w:b/>
              </w:rPr>
              <w:t>Dato</w:t>
            </w:r>
          </w:p>
        </w:tc>
        <w:tc>
          <w:tcPr>
            <w:tcW w:w="1411" w:type="dxa"/>
            <w:shd w:val="clear" w:color="auto" w:fill="92D050"/>
          </w:tcPr>
          <w:p w14:paraId="3BD67871" w14:textId="77777777" w:rsidR="003F3B68" w:rsidRPr="008703F1" w:rsidRDefault="003F3B68" w:rsidP="003F3B68">
            <w:pPr>
              <w:rPr>
                <w:b/>
              </w:rPr>
            </w:pPr>
            <w:r w:rsidRPr="008703F1">
              <w:rPr>
                <w:b/>
              </w:rPr>
              <w:t>Underskrift</w:t>
            </w:r>
          </w:p>
        </w:tc>
      </w:tr>
      <w:tr w:rsidR="00FE22B0" w14:paraId="3E444696" w14:textId="77777777" w:rsidTr="003F3B68">
        <w:tc>
          <w:tcPr>
            <w:tcW w:w="6658" w:type="dxa"/>
          </w:tcPr>
          <w:p w14:paraId="3ADADA6E" w14:textId="77777777" w:rsidR="00FE22B0" w:rsidRPr="00FE22B0" w:rsidRDefault="00FE22B0" w:rsidP="00FE22B0">
            <w:pPr>
              <w:rPr>
                <w:color w:val="FF0000"/>
              </w:rPr>
            </w:pPr>
          </w:p>
          <w:p w14:paraId="41004090" w14:textId="06615E26" w:rsidR="00FE22B0" w:rsidRPr="008C6391" w:rsidRDefault="0034091A" w:rsidP="00FE22B0">
            <w:r w:rsidRPr="008C6391">
              <w:t>Basal g</w:t>
            </w:r>
            <w:r w:rsidR="00FE22B0" w:rsidRPr="008C6391">
              <w:t>ynækologisk undersøgelse</w:t>
            </w:r>
            <w:r w:rsidRPr="008C6391">
              <w:t xml:space="preserve"> </w:t>
            </w:r>
          </w:p>
          <w:p w14:paraId="4C06F52C" w14:textId="77777777" w:rsidR="0034091A" w:rsidRPr="008C6391" w:rsidRDefault="0034091A" w:rsidP="0034091A">
            <w:pPr>
              <w:pStyle w:val="Listeafsnit"/>
              <w:numPr>
                <w:ilvl w:val="0"/>
                <w:numId w:val="2"/>
              </w:numPr>
            </w:pPr>
            <w:r w:rsidRPr="008C6391">
              <w:t>Lejring på lejet</w:t>
            </w:r>
          </w:p>
          <w:p w14:paraId="28F6CBE6" w14:textId="02D4FE04" w:rsidR="0034091A" w:rsidRPr="008C6391" w:rsidRDefault="0034091A" w:rsidP="0034091A">
            <w:pPr>
              <w:pStyle w:val="Listeafsnit"/>
              <w:numPr>
                <w:ilvl w:val="0"/>
                <w:numId w:val="2"/>
              </w:numPr>
            </w:pPr>
            <w:r w:rsidRPr="008C6391">
              <w:t xml:space="preserve">Inspektion af </w:t>
            </w:r>
            <w:proofErr w:type="spellStart"/>
            <w:r w:rsidRPr="008C6391">
              <w:t>genitalia</w:t>
            </w:r>
            <w:proofErr w:type="spellEnd"/>
            <w:r w:rsidRPr="008C6391">
              <w:t xml:space="preserve"> </w:t>
            </w:r>
            <w:proofErr w:type="spellStart"/>
            <w:r w:rsidRPr="008C6391">
              <w:t>externa</w:t>
            </w:r>
            <w:proofErr w:type="spellEnd"/>
            <w:r w:rsidRPr="008C6391">
              <w:t xml:space="preserve">, vagina og </w:t>
            </w:r>
            <w:proofErr w:type="spellStart"/>
            <w:r w:rsidRPr="008C6391">
              <w:t>portio</w:t>
            </w:r>
            <w:proofErr w:type="spellEnd"/>
            <w:r w:rsidRPr="008C6391">
              <w:t xml:space="preserve"> – herunder </w:t>
            </w:r>
            <w:r w:rsidRPr="008C6391">
              <w:rPr>
                <w:sz w:val="23"/>
                <w:szCs w:val="23"/>
              </w:rPr>
              <w:t xml:space="preserve">udseende af vaginalslimhinde, </w:t>
            </w:r>
            <w:proofErr w:type="spellStart"/>
            <w:r w:rsidRPr="008C6391">
              <w:rPr>
                <w:sz w:val="23"/>
                <w:szCs w:val="23"/>
              </w:rPr>
              <w:t>portios</w:t>
            </w:r>
            <w:proofErr w:type="spellEnd"/>
            <w:r w:rsidRPr="008C6391">
              <w:rPr>
                <w:sz w:val="23"/>
                <w:szCs w:val="23"/>
              </w:rPr>
              <w:t xml:space="preserve"> </w:t>
            </w:r>
            <w:proofErr w:type="spellStart"/>
            <w:r w:rsidRPr="008C6391">
              <w:rPr>
                <w:sz w:val="23"/>
                <w:szCs w:val="23"/>
              </w:rPr>
              <w:t>forflade</w:t>
            </w:r>
            <w:proofErr w:type="spellEnd"/>
            <w:r w:rsidRPr="008C6391">
              <w:rPr>
                <w:sz w:val="23"/>
                <w:szCs w:val="23"/>
              </w:rPr>
              <w:t xml:space="preserve"> og </w:t>
            </w:r>
            <w:proofErr w:type="spellStart"/>
            <w:r w:rsidRPr="008C6391">
              <w:rPr>
                <w:sz w:val="23"/>
                <w:szCs w:val="23"/>
              </w:rPr>
              <w:t>orificium</w:t>
            </w:r>
            <w:proofErr w:type="spellEnd"/>
            <w:r w:rsidRPr="008C6391">
              <w:rPr>
                <w:sz w:val="23"/>
                <w:szCs w:val="23"/>
              </w:rPr>
              <w:t xml:space="preserve"> </w:t>
            </w:r>
            <w:proofErr w:type="spellStart"/>
            <w:r w:rsidRPr="008C6391">
              <w:rPr>
                <w:sz w:val="23"/>
                <w:szCs w:val="23"/>
              </w:rPr>
              <w:t>externum</w:t>
            </w:r>
            <w:proofErr w:type="spellEnd"/>
            <w:r w:rsidRPr="008C6391">
              <w:rPr>
                <w:sz w:val="23"/>
                <w:szCs w:val="23"/>
              </w:rPr>
              <w:t>, samt udflåd og blod</w:t>
            </w:r>
            <w:r w:rsidRPr="008C6391">
              <w:t xml:space="preserve"> </w:t>
            </w:r>
          </w:p>
          <w:p w14:paraId="28ECBC13" w14:textId="33CC6E9B" w:rsidR="0034091A" w:rsidRPr="008C6391" w:rsidRDefault="0034091A" w:rsidP="0034091A">
            <w:pPr>
              <w:pStyle w:val="Listeafsnit"/>
              <w:numPr>
                <w:ilvl w:val="0"/>
                <w:numId w:val="2"/>
              </w:numPr>
            </w:pPr>
            <w:r w:rsidRPr="008C6391">
              <w:t xml:space="preserve">Ved symptomer </w:t>
            </w:r>
            <w:proofErr w:type="gramStart"/>
            <w:r w:rsidRPr="008C6391">
              <w:t>gennemføre</w:t>
            </w:r>
            <w:proofErr w:type="gramEnd"/>
            <w:r w:rsidRPr="008C6391">
              <w:t xml:space="preserve"> afsluttende </w:t>
            </w:r>
            <w:proofErr w:type="spellStart"/>
            <w:r w:rsidRPr="008C6391">
              <w:t>palpation</w:t>
            </w:r>
            <w:proofErr w:type="spellEnd"/>
            <w:r w:rsidRPr="008C6391">
              <w:t xml:space="preserve"> af uterus og </w:t>
            </w:r>
            <w:proofErr w:type="spellStart"/>
            <w:r w:rsidR="00640E16">
              <w:t>adnekser</w:t>
            </w:r>
            <w:proofErr w:type="spellEnd"/>
          </w:p>
          <w:p w14:paraId="78FA9223" w14:textId="69F06F5E" w:rsidR="0034091A" w:rsidRPr="0034091A" w:rsidRDefault="0034091A" w:rsidP="0034091A">
            <w:pPr>
              <w:pStyle w:val="Listeafsnit"/>
              <w:rPr>
                <w:color w:val="FF0000"/>
              </w:rPr>
            </w:pPr>
          </w:p>
        </w:tc>
        <w:tc>
          <w:tcPr>
            <w:tcW w:w="1559" w:type="dxa"/>
          </w:tcPr>
          <w:p w14:paraId="3FC5434C" w14:textId="77777777" w:rsidR="00FE22B0" w:rsidRDefault="00FE22B0" w:rsidP="00FE22B0"/>
        </w:tc>
        <w:tc>
          <w:tcPr>
            <w:tcW w:w="1411" w:type="dxa"/>
          </w:tcPr>
          <w:p w14:paraId="0DB39ABF" w14:textId="77777777" w:rsidR="00FE22B0" w:rsidRDefault="00FE22B0" w:rsidP="00FE22B0"/>
        </w:tc>
      </w:tr>
      <w:tr w:rsidR="00FE22B0" w14:paraId="11880474" w14:textId="77777777" w:rsidTr="003F3B68">
        <w:tc>
          <w:tcPr>
            <w:tcW w:w="6658" w:type="dxa"/>
          </w:tcPr>
          <w:p w14:paraId="5C54C0FB" w14:textId="77777777" w:rsidR="00FE22B0" w:rsidRDefault="00FE22B0" w:rsidP="00FE22B0"/>
          <w:p w14:paraId="3A7C4AE1" w14:textId="475AD61D" w:rsidR="00FE22B0" w:rsidRDefault="00FE22B0" w:rsidP="00FE22B0">
            <w:r>
              <w:t>Kommunikere adækvat med patienten</w:t>
            </w:r>
          </w:p>
        </w:tc>
        <w:tc>
          <w:tcPr>
            <w:tcW w:w="1559" w:type="dxa"/>
          </w:tcPr>
          <w:p w14:paraId="4D517094" w14:textId="77777777" w:rsidR="00FE22B0" w:rsidRDefault="00FE22B0" w:rsidP="00FE22B0"/>
        </w:tc>
        <w:tc>
          <w:tcPr>
            <w:tcW w:w="1411" w:type="dxa"/>
          </w:tcPr>
          <w:p w14:paraId="4858CB9C" w14:textId="77777777" w:rsidR="00FE22B0" w:rsidRDefault="00FE22B0" w:rsidP="00FE22B0"/>
        </w:tc>
      </w:tr>
      <w:tr w:rsidR="00FE22B0" w14:paraId="17D64FA0" w14:textId="77777777" w:rsidTr="003F3B68">
        <w:tc>
          <w:tcPr>
            <w:tcW w:w="6658" w:type="dxa"/>
          </w:tcPr>
          <w:p w14:paraId="2A1F9562" w14:textId="77777777" w:rsidR="00FE22B0" w:rsidRDefault="00FE22B0" w:rsidP="00FE22B0"/>
          <w:p w14:paraId="18B28FC5" w14:textId="2A08C5B5" w:rsidR="00FE22B0" w:rsidRDefault="00640E16" w:rsidP="00FE22B0">
            <w:r>
              <w:t>Håndtere i</w:t>
            </w:r>
            <w:r w:rsidR="00FE22B0">
              <w:t>nstrumen</w:t>
            </w:r>
            <w:r>
              <w:t>ter korrekt</w:t>
            </w:r>
          </w:p>
        </w:tc>
        <w:tc>
          <w:tcPr>
            <w:tcW w:w="1559" w:type="dxa"/>
          </w:tcPr>
          <w:p w14:paraId="154230C4" w14:textId="77777777" w:rsidR="00FE22B0" w:rsidRDefault="00FE22B0" w:rsidP="00FE22B0"/>
        </w:tc>
        <w:tc>
          <w:tcPr>
            <w:tcW w:w="1411" w:type="dxa"/>
          </w:tcPr>
          <w:p w14:paraId="27558B86" w14:textId="77777777" w:rsidR="00FE22B0" w:rsidRDefault="00FE22B0" w:rsidP="00FE22B0"/>
        </w:tc>
      </w:tr>
      <w:tr w:rsidR="00FE22B0" w14:paraId="351C934F" w14:textId="77777777" w:rsidTr="003F3B68">
        <w:tc>
          <w:tcPr>
            <w:tcW w:w="6658" w:type="dxa"/>
          </w:tcPr>
          <w:p w14:paraId="45814CAE" w14:textId="77777777" w:rsidR="00FE22B0" w:rsidRDefault="00FE22B0" w:rsidP="00FE22B0"/>
          <w:p w14:paraId="0C678FDF" w14:textId="77777777" w:rsidR="00FE22B0" w:rsidRDefault="00FE22B0" w:rsidP="00FE22B0">
            <w:r>
              <w:t>Podninger / indhentning af prøvemateriale</w:t>
            </w:r>
          </w:p>
        </w:tc>
        <w:tc>
          <w:tcPr>
            <w:tcW w:w="1559" w:type="dxa"/>
          </w:tcPr>
          <w:p w14:paraId="7C071D9F" w14:textId="77777777" w:rsidR="00FE22B0" w:rsidRDefault="00FE22B0" w:rsidP="00FE22B0"/>
        </w:tc>
        <w:tc>
          <w:tcPr>
            <w:tcW w:w="1411" w:type="dxa"/>
          </w:tcPr>
          <w:p w14:paraId="38086522" w14:textId="77777777" w:rsidR="00FE22B0" w:rsidRDefault="00FE22B0" w:rsidP="00FE22B0"/>
        </w:tc>
      </w:tr>
      <w:tr w:rsidR="00FE22B0" w14:paraId="4D2857E9" w14:textId="77777777" w:rsidTr="003F3B68">
        <w:tc>
          <w:tcPr>
            <w:tcW w:w="6658" w:type="dxa"/>
          </w:tcPr>
          <w:p w14:paraId="077CA74A" w14:textId="77777777" w:rsidR="00FE22B0" w:rsidRDefault="00FE22B0" w:rsidP="00FE22B0"/>
          <w:p w14:paraId="542A7BCD" w14:textId="2D9587AC" w:rsidR="00FE22B0" w:rsidRDefault="00FE22B0" w:rsidP="00FE22B0">
            <w:r>
              <w:t>Gennemføre alle relevante podninger og i korrekt rækkefølge</w:t>
            </w:r>
          </w:p>
        </w:tc>
        <w:tc>
          <w:tcPr>
            <w:tcW w:w="1559" w:type="dxa"/>
          </w:tcPr>
          <w:p w14:paraId="7CDC50F8" w14:textId="77777777" w:rsidR="00FE22B0" w:rsidRDefault="00FE22B0" w:rsidP="00FE22B0"/>
        </w:tc>
        <w:tc>
          <w:tcPr>
            <w:tcW w:w="1411" w:type="dxa"/>
          </w:tcPr>
          <w:p w14:paraId="2B1B30B5" w14:textId="77777777" w:rsidR="00FE22B0" w:rsidRDefault="00FE22B0" w:rsidP="00FE22B0"/>
        </w:tc>
      </w:tr>
      <w:tr w:rsidR="00FE22B0" w14:paraId="185BA8CE" w14:textId="77777777" w:rsidTr="003F3B68">
        <w:tc>
          <w:tcPr>
            <w:tcW w:w="6658" w:type="dxa"/>
          </w:tcPr>
          <w:p w14:paraId="1FC15C6A" w14:textId="77777777" w:rsidR="00FE22B0" w:rsidRDefault="00FE22B0" w:rsidP="00FE22B0"/>
          <w:p w14:paraId="1A3E747C" w14:textId="77777777" w:rsidR="00FE22B0" w:rsidRDefault="00FE22B0" w:rsidP="00FE22B0">
            <w:r>
              <w:t>Mikroskopi</w:t>
            </w:r>
          </w:p>
          <w:p w14:paraId="05470487" w14:textId="77777777" w:rsidR="00640E16" w:rsidRDefault="00640E16" w:rsidP="00640E16">
            <w:pPr>
              <w:pStyle w:val="Listeafsnit"/>
              <w:numPr>
                <w:ilvl w:val="0"/>
                <w:numId w:val="3"/>
              </w:numPr>
            </w:pPr>
            <w:r>
              <w:t xml:space="preserve">Gennemføre farvning med </w:t>
            </w:r>
            <w:proofErr w:type="spellStart"/>
            <w:r>
              <w:t>methylenblåt</w:t>
            </w:r>
            <w:proofErr w:type="spellEnd"/>
          </w:p>
          <w:p w14:paraId="5EAD23A2" w14:textId="77777777" w:rsidR="00640E16" w:rsidRDefault="00640E16" w:rsidP="00640E16">
            <w:pPr>
              <w:pStyle w:val="Listeafsnit"/>
              <w:numPr>
                <w:ilvl w:val="0"/>
                <w:numId w:val="3"/>
              </w:numPr>
            </w:pPr>
            <w:r>
              <w:t>Fremkalde olie-immersionsbillede</w:t>
            </w:r>
          </w:p>
          <w:p w14:paraId="5980F6DB" w14:textId="701D1F0E" w:rsidR="00640E16" w:rsidRDefault="00640E16" w:rsidP="00640E16">
            <w:pPr>
              <w:pStyle w:val="Listeafsnit"/>
              <w:numPr>
                <w:ilvl w:val="0"/>
                <w:numId w:val="3"/>
              </w:numPr>
            </w:pPr>
            <w:r>
              <w:t>Genkende relevante strukturer ved mikroskopi</w:t>
            </w:r>
          </w:p>
          <w:p w14:paraId="58030F05" w14:textId="49FDAAFA" w:rsidR="00640E16" w:rsidRDefault="00640E16" w:rsidP="00640E16">
            <w:pPr>
              <w:pStyle w:val="Listeafsnit"/>
              <w:numPr>
                <w:ilvl w:val="0"/>
                <w:numId w:val="3"/>
              </w:numPr>
            </w:pPr>
            <w:r>
              <w:t>Aftørre mikroskop</w:t>
            </w:r>
            <w:r w:rsidR="009A1A03">
              <w:t xml:space="preserve">ets </w:t>
            </w:r>
            <w:r>
              <w:t>linse efterfølgende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08641BB8" w14:textId="77777777" w:rsidR="00FE22B0" w:rsidRDefault="00FE22B0" w:rsidP="00FE22B0"/>
        </w:tc>
        <w:tc>
          <w:tcPr>
            <w:tcW w:w="1411" w:type="dxa"/>
          </w:tcPr>
          <w:p w14:paraId="038820B6" w14:textId="77777777" w:rsidR="00FE22B0" w:rsidRDefault="00FE22B0" w:rsidP="00FE22B0"/>
        </w:tc>
      </w:tr>
    </w:tbl>
    <w:p w14:paraId="5F529825" w14:textId="77777777" w:rsidR="003F3B68" w:rsidRDefault="003F3B68" w:rsidP="003F3B68"/>
    <w:p w14:paraId="7EA3ADFC" w14:textId="77777777" w:rsidR="00FD02B7" w:rsidRDefault="00FD02B7" w:rsidP="003F3B6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73BD" w:rsidRPr="003F3B68" w14:paraId="04144B19" w14:textId="77777777" w:rsidTr="00D7263D">
        <w:tc>
          <w:tcPr>
            <w:tcW w:w="9628" w:type="dxa"/>
          </w:tcPr>
          <w:p w14:paraId="6856A7FC" w14:textId="77777777" w:rsidR="00CF73BD" w:rsidRDefault="00CF73BD" w:rsidP="00D7263D">
            <w:r>
              <w:t>Underskrives af supervisor i klinikken.</w:t>
            </w:r>
          </w:p>
          <w:p w14:paraId="5F777019" w14:textId="77777777" w:rsidR="00CF73BD" w:rsidRPr="003F3B68" w:rsidRDefault="00CF73BD" w:rsidP="00CF73BD">
            <w:r>
              <w:t xml:space="preserve">Kompetencekort opbevares af den uddannelsessøgende læge. Kan uploades til logbog.net. Hvis ikke det uploades medbringes det til vejledersamtale </w:t>
            </w:r>
            <w:proofErr w:type="spellStart"/>
            <w:r>
              <w:t>mhp</w:t>
            </w:r>
            <w:proofErr w:type="spellEnd"/>
            <w:r>
              <w:t>. dokumentation i logbog.net af vejleder.</w:t>
            </w:r>
          </w:p>
        </w:tc>
      </w:tr>
    </w:tbl>
    <w:p w14:paraId="1991B3A9" w14:textId="77777777" w:rsidR="003F3B68" w:rsidRPr="003F3B68" w:rsidRDefault="003F3B68" w:rsidP="003F3B68"/>
    <w:sectPr w:rsidR="003F3B68" w:rsidRPr="003F3B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4A60"/>
    <w:multiLevelType w:val="hybridMultilevel"/>
    <w:tmpl w:val="0D26D6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B30A5"/>
    <w:multiLevelType w:val="hybridMultilevel"/>
    <w:tmpl w:val="CFD6E4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97BBA"/>
    <w:multiLevelType w:val="hybridMultilevel"/>
    <w:tmpl w:val="CD0A82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68"/>
    <w:rsid w:val="0025016A"/>
    <w:rsid w:val="0034091A"/>
    <w:rsid w:val="003F3B68"/>
    <w:rsid w:val="00640E16"/>
    <w:rsid w:val="00840468"/>
    <w:rsid w:val="008703F1"/>
    <w:rsid w:val="00885C0D"/>
    <w:rsid w:val="008C6391"/>
    <w:rsid w:val="009A1A03"/>
    <w:rsid w:val="009E1135"/>
    <w:rsid w:val="00B20372"/>
    <w:rsid w:val="00CE56A3"/>
    <w:rsid w:val="00CF73BD"/>
    <w:rsid w:val="00D70D18"/>
    <w:rsid w:val="00D94D23"/>
    <w:rsid w:val="00DB6022"/>
    <w:rsid w:val="00EA6818"/>
    <w:rsid w:val="00F7225C"/>
    <w:rsid w:val="00FA7CDC"/>
    <w:rsid w:val="00FD02B7"/>
    <w:rsid w:val="00F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5CBF"/>
  <w15:chartTrackingRefBased/>
  <w15:docId w15:val="{6FD772EC-BCEF-4199-98CB-809D5B74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3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F3B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F3B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3F3B68"/>
    <w:pPr>
      <w:ind w:left="720"/>
      <w:contextualSpacing/>
    </w:pPr>
  </w:style>
  <w:style w:type="table" w:styleId="Tabel-Gitter">
    <w:name w:val="Table Grid"/>
    <w:basedOn w:val="Tabel-Normal"/>
    <w:uiPriority w:val="39"/>
    <w:rsid w:val="003F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09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Ulrikke Lei</dc:creator>
  <cp:keywords/>
  <dc:description/>
  <cp:lastModifiedBy>Ulrikke Lei</cp:lastModifiedBy>
  <cp:revision>4</cp:revision>
  <dcterms:created xsi:type="dcterms:W3CDTF">2020-04-27T12:47:00Z</dcterms:created>
  <dcterms:modified xsi:type="dcterms:W3CDTF">2020-04-27T14:03:00Z</dcterms:modified>
</cp:coreProperties>
</file>